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C1" w:rsidRPr="00F00D8D" w:rsidRDefault="006165C1" w:rsidP="006165C1">
      <w:pPr>
        <w:pStyle w:val="a3"/>
        <w:rPr>
          <w:sz w:val="28"/>
          <w:szCs w:val="28"/>
        </w:rPr>
      </w:pPr>
      <w:r w:rsidRPr="00F00D8D">
        <w:rPr>
          <w:sz w:val="28"/>
          <w:szCs w:val="28"/>
        </w:rPr>
        <w:t>7. ПЕРВИЧНЫЕ ОРГАНИЗАЦИИ РОО «БЕЛАЯ РУСЬ»</w:t>
      </w:r>
    </w:p>
    <w:p w:rsidR="006165C1" w:rsidRPr="00F00D8D" w:rsidRDefault="006165C1" w:rsidP="006165C1">
      <w:pPr>
        <w:pStyle w:val="a4"/>
        <w:spacing w:line="240" w:lineRule="auto"/>
        <w:rPr>
          <w:sz w:val="28"/>
          <w:szCs w:val="28"/>
        </w:rPr>
      </w:pPr>
      <w:r w:rsidRPr="00F00D8D">
        <w:rPr>
          <w:sz w:val="28"/>
          <w:szCs w:val="28"/>
        </w:rPr>
        <w:t>50. Высшим органом первичной организации РОО «Белая Русь» является Общее собрание первичной организации РОО «Белая Русь» (далее — Общее собрание).</w:t>
      </w:r>
    </w:p>
    <w:p w:rsidR="006165C1" w:rsidRPr="00F00D8D" w:rsidRDefault="006165C1" w:rsidP="006165C1">
      <w:pPr>
        <w:pStyle w:val="a4"/>
        <w:spacing w:line="240" w:lineRule="auto"/>
        <w:rPr>
          <w:sz w:val="28"/>
          <w:szCs w:val="28"/>
        </w:rPr>
      </w:pPr>
      <w:r w:rsidRPr="00F00D8D">
        <w:rPr>
          <w:sz w:val="28"/>
          <w:szCs w:val="28"/>
        </w:rPr>
        <w:t xml:space="preserve">50.1. Общее собрание созывается по мере необходимости, но не реже одного раза в квартал. </w:t>
      </w:r>
    </w:p>
    <w:p w:rsidR="006165C1" w:rsidRPr="00F00D8D" w:rsidRDefault="006165C1" w:rsidP="006165C1">
      <w:pPr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0D8D">
        <w:rPr>
          <w:rFonts w:ascii="Times New Roman" w:hAnsi="Times New Roman" w:cs="Times New Roman"/>
          <w:sz w:val="28"/>
          <w:szCs w:val="28"/>
        </w:rPr>
        <w:t>Общее собрание первичной организации, в которой избран Совет, созывается по мере необходимости, но не реже одного раза в год.</w:t>
      </w:r>
    </w:p>
    <w:p w:rsidR="006165C1" w:rsidRPr="00F00D8D" w:rsidRDefault="006165C1" w:rsidP="006165C1">
      <w:pPr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0D8D">
        <w:rPr>
          <w:rFonts w:ascii="Times New Roman" w:hAnsi="Times New Roman" w:cs="Times New Roman"/>
          <w:sz w:val="28"/>
          <w:szCs w:val="28"/>
        </w:rPr>
        <w:t>Заседания Совета первичной организации проводятся по мере необходимости, но не реже одного раза в квартал.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50.2. Общее собрание: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проводит работу по разъяснению и реализации Программы РОО «Белая Русь», решений Съездов РОО «Белая Русь», постановлений РС РОО «Белая Русь» и иных руководящих органов РОО «Белая Русь», собственных решений;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рассматривает предложения по всем вопросам деятельности РОО «Белая Русь» и направляет их в вышестоящие органы;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обсуждает и предлагает проекты внутриорганизационных</w:t>
      </w:r>
      <w:r w:rsidRPr="00F00D8D">
        <w:rPr>
          <w:sz w:val="28"/>
          <w:szCs w:val="28"/>
        </w:rPr>
        <w:br/>
        <w:t>документов, выражает свое отношение к решению вышестоящих органов;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избирает Председателя первичной организации РОО «Белая Русь», который при наличии Совета первичной организации РОО «Белая Русь» является одновременно Председателем Совета первичной организации РОО</w:t>
      </w:r>
      <w:r>
        <w:rPr>
          <w:sz w:val="28"/>
          <w:szCs w:val="28"/>
        </w:rPr>
        <w:t> </w:t>
      </w:r>
      <w:r w:rsidRPr="00F00D8D">
        <w:rPr>
          <w:sz w:val="28"/>
          <w:szCs w:val="28"/>
        </w:rPr>
        <w:t>«Белая Русь»;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 xml:space="preserve">заслушивает и утверждает отчет Председателя (Совета) первичной организации РОО «Белая Русь», дает оценку </w:t>
      </w:r>
      <w:r>
        <w:rPr>
          <w:sz w:val="28"/>
          <w:szCs w:val="28"/>
        </w:rPr>
        <w:t>его работы</w:t>
      </w:r>
      <w:r w:rsidRPr="00F00D8D">
        <w:rPr>
          <w:sz w:val="28"/>
          <w:szCs w:val="28"/>
        </w:rPr>
        <w:t>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определяет основные направления деятельности первичной организации в соответствии с настоящим Уставом и решениями вышестоящих органов РОО</w:t>
      </w:r>
      <w:r>
        <w:rPr>
          <w:sz w:val="28"/>
          <w:szCs w:val="28"/>
        </w:rPr>
        <w:t> </w:t>
      </w:r>
      <w:r w:rsidRPr="00F00D8D">
        <w:rPr>
          <w:sz w:val="28"/>
          <w:szCs w:val="28"/>
        </w:rPr>
        <w:t>«Белая Русь»;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принимает решения о приеме в члены и прекращении членства в РОО</w:t>
      </w:r>
      <w:r>
        <w:rPr>
          <w:sz w:val="28"/>
          <w:szCs w:val="28"/>
        </w:rPr>
        <w:t> </w:t>
      </w:r>
      <w:r w:rsidRPr="00F00D8D">
        <w:rPr>
          <w:sz w:val="28"/>
          <w:szCs w:val="28"/>
        </w:rPr>
        <w:t>«Белая Русь»;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избирает в соответствии с нормой представительства делегатов на Конференцию вышестоящей организационной структуры РОО «Белая Русь»;</w:t>
      </w:r>
    </w:p>
    <w:p w:rsidR="006165C1" w:rsidRPr="00E97163" w:rsidRDefault="006165C1" w:rsidP="006165C1">
      <w:pPr>
        <w:pStyle w:val="a4"/>
        <w:rPr>
          <w:sz w:val="28"/>
          <w:szCs w:val="28"/>
        </w:rPr>
      </w:pPr>
      <w:r w:rsidRPr="00E97163">
        <w:rPr>
          <w:sz w:val="28"/>
          <w:szCs w:val="28"/>
        </w:rPr>
        <w:t>избирает заместителя Председателя первичной организации РОО «Белая Русь», который при наличии Совета первичной организации РОО «Белая Русь» является одновременно заместителем Председателя Совета первичной организации РОО «Белая Русь» и исполняет обязанности Председателя первичной организации РОО «Белая Русь» на время его отсутствия;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 xml:space="preserve">избирает при численности первичной организации РОО «Белая Русь» более 50 членов Совет первичной организации РОО «Белая Русь», который </w:t>
      </w:r>
      <w:r>
        <w:rPr>
          <w:sz w:val="28"/>
          <w:szCs w:val="28"/>
        </w:rPr>
        <w:t>руководит работой первичной организации в период между Общими собраниями,</w:t>
      </w:r>
      <w:r w:rsidRPr="00C1348D">
        <w:rPr>
          <w:sz w:val="28"/>
          <w:szCs w:val="28"/>
        </w:rPr>
        <w:t xml:space="preserve"> </w:t>
      </w:r>
      <w:r w:rsidRPr="00F00D8D">
        <w:rPr>
          <w:sz w:val="28"/>
          <w:szCs w:val="28"/>
        </w:rPr>
        <w:lastRenderedPageBreak/>
        <w:t>принимает решения о приеме в члены и прекращении членства в РОО «Белая Русь»;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избирает ревизора первичной организации РОО «Белая Русь», а при численности первичной организации более 50 членов — контрольно-ревизионную комиссию первичной организации РОО «Белая Русь»;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может избирать кандидатов в Совет первичной организации РОО «Белая Русь» и контрольно-ревизионный орган первичной организации РОО «Белая Русь» на случай включения в их составы новых членов взамен выбывших;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вносит на рассмотрение Совета вышестоящей организационной структуры РОО «Белая Русь» предложения по поддержке кандидатов в органы местного самоуправления;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решает другие вопросы уставной деятельности первичной организации РОО «Белая Русь» в соответствии с законодательством Республики Беларусь, настоящим Уставом в пределах своей компетенции.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 xml:space="preserve">50.3. Общее собрание считается правомочным, если на </w:t>
      </w:r>
      <w:r>
        <w:rPr>
          <w:sz w:val="28"/>
          <w:szCs w:val="28"/>
        </w:rPr>
        <w:t>нем</w:t>
      </w:r>
      <w:r w:rsidRPr="00F00D8D">
        <w:rPr>
          <w:sz w:val="28"/>
          <w:szCs w:val="28"/>
        </w:rPr>
        <w:t xml:space="preserve"> присутствует не менее 1/2 членов организации. Решения Общего собрания принимаются простым большинством голосов от числа присутствующих.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51. Осуществляет руководство первичной организацией РОО «Белая Русь» Председатель первичной организации РОО «Белая Русь».</w:t>
      </w:r>
    </w:p>
    <w:p w:rsidR="006165C1" w:rsidRPr="00F00D8D" w:rsidRDefault="006165C1" w:rsidP="006165C1">
      <w:pPr>
        <w:pStyle w:val="a4"/>
        <w:rPr>
          <w:spacing w:val="2"/>
          <w:sz w:val="28"/>
          <w:szCs w:val="28"/>
        </w:rPr>
      </w:pPr>
      <w:r w:rsidRPr="00F00D8D">
        <w:rPr>
          <w:spacing w:val="2"/>
          <w:sz w:val="28"/>
          <w:szCs w:val="28"/>
        </w:rPr>
        <w:t>51.1. Председатель первичной организации избирается из числа членов первичной организации сроком на 2—3 года и подотчетен Общему собранию первичной организации, а также Совету вышестоящей организационной структуры РОО «Белая Русь».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 xml:space="preserve">51.2. Председатель первичной организации РОО «Белая Русь»: 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927ACC">
        <w:rPr>
          <w:sz w:val="28"/>
          <w:szCs w:val="28"/>
        </w:rPr>
        <w:t>осуществляет руководство деятельностью первичной организации РОО</w:t>
      </w:r>
      <w:r>
        <w:rPr>
          <w:sz w:val="28"/>
          <w:szCs w:val="28"/>
        </w:rPr>
        <w:t> </w:t>
      </w:r>
      <w:r w:rsidRPr="00927ACC">
        <w:rPr>
          <w:sz w:val="28"/>
          <w:szCs w:val="28"/>
        </w:rPr>
        <w:t>«Белая Русь», организует работу по выполнению Программы и Устава РОО</w:t>
      </w:r>
      <w:r>
        <w:rPr>
          <w:sz w:val="28"/>
          <w:szCs w:val="28"/>
        </w:rPr>
        <w:t> </w:t>
      </w:r>
      <w:r w:rsidRPr="00927ACC">
        <w:rPr>
          <w:sz w:val="28"/>
          <w:szCs w:val="28"/>
        </w:rPr>
        <w:t>«Белая Русь»;</w:t>
      </w:r>
    </w:p>
    <w:p w:rsidR="006165C1" w:rsidRPr="00F00D8D" w:rsidRDefault="006165C1" w:rsidP="006165C1">
      <w:pPr>
        <w:pStyle w:val="a4"/>
        <w:rPr>
          <w:spacing w:val="2"/>
          <w:sz w:val="28"/>
          <w:szCs w:val="28"/>
        </w:rPr>
      </w:pPr>
      <w:r w:rsidRPr="00F00D8D">
        <w:rPr>
          <w:spacing w:val="2"/>
          <w:sz w:val="28"/>
          <w:szCs w:val="28"/>
        </w:rPr>
        <w:t xml:space="preserve">представляет без доверенности интересы первичной </w:t>
      </w:r>
      <w:r w:rsidR="008874E2">
        <w:rPr>
          <w:spacing w:val="2"/>
          <w:sz w:val="28"/>
          <w:szCs w:val="28"/>
        </w:rPr>
        <w:t>организации во взаимоотношениях </w:t>
      </w:r>
      <w:r w:rsidRPr="00F00D8D">
        <w:rPr>
          <w:spacing w:val="2"/>
          <w:sz w:val="28"/>
          <w:szCs w:val="28"/>
        </w:rPr>
        <w:t>с</w:t>
      </w:r>
      <w:r w:rsidR="008874E2">
        <w:rPr>
          <w:spacing w:val="2"/>
          <w:sz w:val="28"/>
          <w:szCs w:val="28"/>
        </w:rPr>
        <w:t> </w:t>
      </w:r>
      <w:r w:rsidRPr="00F00D8D">
        <w:rPr>
          <w:spacing w:val="2"/>
          <w:sz w:val="28"/>
          <w:szCs w:val="28"/>
        </w:rPr>
        <w:t>юридическими</w:t>
      </w:r>
      <w:r w:rsidR="008874E2">
        <w:rPr>
          <w:spacing w:val="2"/>
          <w:sz w:val="28"/>
          <w:szCs w:val="28"/>
        </w:rPr>
        <w:t> </w:t>
      </w:r>
      <w:r w:rsidRPr="00F00D8D">
        <w:rPr>
          <w:spacing w:val="2"/>
          <w:sz w:val="28"/>
          <w:szCs w:val="28"/>
        </w:rPr>
        <w:t>и</w:t>
      </w:r>
      <w:r w:rsidR="008874E2">
        <w:rPr>
          <w:spacing w:val="2"/>
          <w:sz w:val="28"/>
          <w:szCs w:val="28"/>
        </w:rPr>
        <w:t> </w:t>
      </w:r>
      <w:r w:rsidRPr="00F00D8D">
        <w:rPr>
          <w:spacing w:val="2"/>
          <w:sz w:val="28"/>
          <w:szCs w:val="28"/>
        </w:rPr>
        <w:t>физическими</w:t>
      </w:r>
      <w:r w:rsidR="008874E2">
        <w:rPr>
          <w:spacing w:val="2"/>
          <w:sz w:val="28"/>
          <w:szCs w:val="28"/>
        </w:rPr>
        <w:t> </w:t>
      </w:r>
      <w:r w:rsidRPr="00F00D8D">
        <w:rPr>
          <w:spacing w:val="2"/>
          <w:sz w:val="28"/>
          <w:szCs w:val="28"/>
        </w:rPr>
        <w:t>лицами;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 w:rsidRPr="00F00D8D">
        <w:rPr>
          <w:sz w:val="28"/>
          <w:szCs w:val="28"/>
        </w:rPr>
        <w:t xml:space="preserve"> работу членов РОО «Белая Русь» по выполнению программных положений и уставных задач;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организует активное участие членов РОО «Белая Русь» в проведении общественно-политических мероприятий и избирательных кампаний;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ведет персональный учет членов РОО «Белая Русь», представляет необходимые статистические сведения в вышестоящую организационную структуру;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обеспечивает уплату членских взносов членами РОО «Белая Русь» в соответствии с Инструкцией об уплате членских взносов, утверждаемой Президиумом РС РОО «Белая Русь»;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планирует работу первичной организации РОО «Белая Русь», проводит собрания, ведет необходимую документацию;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lastRenderedPageBreak/>
        <w:t>распределяет поручения между членами первичной организации РОО</w:t>
      </w:r>
      <w:r>
        <w:rPr>
          <w:sz w:val="28"/>
          <w:szCs w:val="28"/>
        </w:rPr>
        <w:t> </w:t>
      </w:r>
      <w:r w:rsidRPr="00F00D8D">
        <w:rPr>
          <w:sz w:val="28"/>
          <w:szCs w:val="28"/>
        </w:rPr>
        <w:t>«Белая Русь» и обеспечивает контроль за их выполнением;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формирует и готовит актив из числа членов первичной организации для участия в общественно-политических акциях и мероприятиях, а также в избирательных кампаниях;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обеспечивает доведение до сведения членов первичной организации и выполнение решений Общего собрания и Совета первичной организации РОО «Белая Русь», вышестоящих органов РОО «Белая Русь»;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подписывает документы первичной организации в пределах своей компетенции, осуществляет ведение необходимой документации, несет ответственность за ее сохранность;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выполняет в пределах своей компетенции организационно-распорядительные и иные функции в соответствии с целями и задачами РОО «Белая Русь».</w:t>
      </w:r>
    </w:p>
    <w:p w:rsidR="006165C1" w:rsidRPr="00F00D8D" w:rsidRDefault="008874E2" w:rsidP="006165C1">
      <w:pPr>
        <w:pStyle w:val="a4"/>
        <w:rPr>
          <w:sz w:val="28"/>
          <w:szCs w:val="28"/>
        </w:rPr>
      </w:pPr>
      <w:r>
        <w:rPr>
          <w:sz w:val="28"/>
          <w:szCs w:val="28"/>
        </w:rPr>
        <w:t>52. </w:t>
      </w:r>
      <w:r w:rsidR="006165C1" w:rsidRPr="00F00D8D">
        <w:rPr>
          <w:sz w:val="28"/>
          <w:szCs w:val="28"/>
        </w:rPr>
        <w:t>Контрольно-ревизионным органом первичной организации является ревизор (контрольно-ревизионная комиссия) первичной организации (далее — контрольно-ревизионный орган).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52.1.</w:t>
      </w:r>
      <w:r w:rsidR="008874E2">
        <w:rPr>
          <w:sz w:val="28"/>
          <w:szCs w:val="28"/>
        </w:rPr>
        <w:t> </w:t>
      </w:r>
      <w:r w:rsidRPr="00F00D8D">
        <w:rPr>
          <w:sz w:val="28"/>
          <w:szCs w:val="28"/>
        </w:rPr>
        <w:t>Контрольно-ревизионный орган осуществляет контроль за соблюдением членами первичной организации Устава РОО «Белая Русь», выполнением решений руководящих органов РОО «Белая Русь» и вышестоящих организационных структур.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52.2.</w:t>
      </w:r>
      <w:r w:rsidR="008874E2">
        <w:rPr>
          <w:sz w:val="28"/>
          <w:szCs w:val="28"/>
        </w:rPr>
        <w:t> </w:t>
      </w:r>
      <w:r w:rsidRPr="00F00D8D">
        <w:rPr>
          <w:sz w:val="28"/>
          <w:szCs w:val="28"/>
        </w:rPr>
        <w:t xml:space="preserve">Контрольно-ревизионный орган осуществляет свою деятельность в соответствии с настоящим Уставом, Положением о контроле в РОО «Белая Русь». </w:t>
      </w:r>
    </w:p>
    <w:p w:rsidR="006165C1" w:rsidRPr="00F00D8D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53.3.</w:t>
      </w:r>
      <w:r w:rsidR="008874E2">
        <w:rPr>
          <w:sz w:val="28"/>
          <w:szCs w:val="28"/>
        </w:rPr>
        <w:t> </w:t>
      </w:r>
      <w:r w:rsidRPr="00F00D8D">
        <w:rPr>
          <w:sz w:val="28"/>
          <w:szCs w:val="28"/>
        </w:rPr>
        <w:t>Члены контрольно-ревизионного органа не могут быть членами Совета первичной организации, а также иных руководящих органов РОО</w:t>
      </w:r>
      <w:r>
        <w:rPr>
          <w:sz w:val="28"/>
          <w:szCs w:val="28"/>
        </w:rPr>
        <w:t> </w:t>
      </w:r>
      <w:r w:rsidRPr="00F00D8D">
        <w:rPr>
          <w:sz w:val="28"/>
          <w:szCs w:val="28"/>
        </w:rPr>
        <w:t>«Белая Русь».</w:t>
      </w:r>
    </w:p>
    <w:p w:rsidR="006165C1" w:rsidRDefault="006165C1" w:rsidP="006165C1">
      <w:pPr>
        <w:pStyle w:val="a4"/>
        <w:rPr>
          <w:sz w:val="28"/>
          <w:szCs w:val="28"/>
        </w:rPr>
      </w:pPr>
      <w:r w:rsidRPr="00F00D8D">
        <w:rPr>
          <w:sz w:val="28"/>
          <w:szCs w:val="28"/>
        </w:rPr>
        <w:t>54.</w:t>
      </w:r>
      <w:r w:rsidR="008874E2">
        <w:rPr>
          <w:sz w:val="28"/>
          <w:szCs w:val="28"/>
        </w:rPr>
        <w:t> </w:t>
      </w:r>
      <w:bookmarkStart w:id="0" w:name="_GoBack"/>
      <w:bookmarkEnd w:id="0"/>
      <w:r w:rsidRPr="00F00D8D">
        <w:rPr>
          <w:sz w:val="28"/>
          <w:szCs w:val="28"/>
        </w:rPr>
        <w:t>Совет первичной организации РОО «Белая Русь» и контрольно-ревизионный орган первичной организации РОО «Белая Русь» избираются в количестве, определяемом Общим собранием, сроком на 2—3 года и осуществляют полномочия, определенные настоящим Уставом и в порядке, им установленном для Совета первичной организации РОО «Белая Русь» и контрольно-ревизионного органа вышестоящей организационной структуры РОО «Белая Русь», в пределах компетенции первичной организации РОО</w:t>
      </w:r>
      <w:r>
        <w:rPr>
          <w:sz w:val="28"/>
          <w:szCs w:val="28"/>
        </w:rPr>
        <w:t> </w:t>
      </w:r>
      <w:r w:rsidRPr="00F00D8D">
        <w:rPr>
          <w:sz w:val="28"/>
          <w:szCs w:val="28"/>
        </w:rPr>
        <w:t>«Белая Русь».</w:t>
      </w:r>
    </w:p>
    <w:p w:rsidR="0069005B" w:rsidRDefault="0069005B"/>
    <w:sectPr w:rsidR="006900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FF"/>
    <w:rsid w:val="006165C1"/>
    <w:rsid w:val="0069005B"/>
    <w:rsid w:val="007A75FF"/>
    <w:rsid w:val="008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6F36"/>
  <w15:chartTrackingRefBased/>
  <w15:docId w15:val="{A880ED82-2E4E-4DD0-AF0E-A9D1E48A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C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6165C1"/>
    <w:pPr>
      <w:autoSpaceDE w:val="0"/>
      <w:autoSpaceDN w:val="0"/>
      <w:adjustRightInd w:val="0"/>
      <w:spacing w:before="454" w:after="227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6"/>
      <w:szCs w:val="26"/>
    </w:rPr>
  </w:style>
  <w:style w:type="paragraph" w:customStyle="1" w:styleId="a4">
    <w:name w:val="основной текст"/>
    <w:basedOn w:val="a"/>
    <w:rsid w:val="006165C1"/>
    <w:pPr>
      <w:autoSpaceDE w:val="0"/>
      <w:autoSpaceDN w:val="0"/>
      <w:adjustRightInd w:val="0"/>
      <w:spacing w:after="0" w:line="248" w:lineRule="atLeast"/>
      <w:ind w:firstLine="340"/>
      <w:jc w:val="both"/>
      <w:textAlignment w:val="center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2018-12-10T12:48:00Z</dcterms:created>
  <dcterms:modified xsi:type="dcterms:W3CDTF">2018-12-10T13:33:00Z</dcterms:modified>
</cp:coreProperties>
</file>